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B3" w:rsidRDefault="007122B3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H</w:t>
      </w:r>
      <w:r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i, I am </w:t>
      </w:r>
      <w:r w:rsidR="000703E5" w:rsidRPr="003049A9">
        <w:rPr>
          <w:rFonts w:ascii="Times New Roman" w:hAnsi="Times New Roman" w:cs="ＭＳ Ｐゴシック" w:hint="eastAsia"/>
          <w:bCs/>
          <w:kern w:val="0"/>
          <w:sz w:val="22"/>
          <w:szCs w:val="36"/>
        </w:rPr>
        <w:t>ラージ</w:t>
      </w:r>
      <w:r w:rsidR="000703E5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0703E5" w:rsidRPr="003049A9">
        <w:rPr>
          <w:rFonts w:ascii="Times New Roman" w:hAnsi="Times New Roman" w:cs="ＭＳ Ｐゴシック" w:hint="eastAsia"/>
          <w:bCs/>
          <w:kern w:val="0"/>
          <w:sz w:val="22"/>
          <w:szCs w:val="36"/>
        </w:rPr>
        <w:t>マカバータイ</w:t>
      </w:r>
      <w:r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>, assoc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iate editor for news </w:t>
      </w:r>
      <w:r w:rsidRPr="009320F1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 xml:space="preserve">and </w:t>
      </w:r>
      <w:r w:rsidR="00D46E51">
        <w:rPr>
          <w:rFonts w:ascii="Times New Roman" w:hAnsi="Times New Roman" w:cs="ＭＳ Ｐゴシック"/>
          <w:bCs/>
          <w:kern w:val="0"/>
          <w:sz w:val="22"/>
          <w:szCs w:val="36"/>
        </w:rPr>
        <w:t>f</w:t>
      </w:r>
      <w:r w:rsidR="003D22C2">
        <w:rPr>
          <w:rFonts w:ascii="Times New Roman" w:hAnsi="Times New Roman" w:cs="ＭＳ Ｐゴシック"/>
          <w:bCs/>
          <w:kern w:val="0"/>
          <w:sz w:val="22"/>
          <w:szCs w:val="36"/>
        </w:rPr>
        <w:t>ea</w:t>
      </w:r>
      <w:r w:rsidR="00D46E51">
        <w:rPr>
          <w:rFonts w:ascii="Times New Roman" w:hAnsi="Times New Roman" w:cs="ＭＳ Ｐゴシック"/>
          <w:bCs/>
          <w:kern w:val="0"/>
          <w:sz w:val="22"/>
          <w:szCs w:val="36"/>
        </w:rPr>
        <w:t>ture</w:t>
      </w:r>
      <w:r w:rsidR="003D22C2">
        <w:rPr>
          <w:rFonts w:ascii="Times New Roman" w:hAnsi="Times New Roman" w:cs="ＭＳ Ｐゴシック"/>
          <w:bCs/>
          <w:kern w:val="0"/>
          <w:sz w:val="22"/>
          <w:szCs w:val="36"/>
        </w:rPr>
        <w:t>s</w:t>
      </w:r>
      <w:r w:rsidR="00D46E5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in the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journal Analytical Chemistry.</w:t>
      </w:r>
    </w:p>
    <w:p w:rsidR="00456DDE" w:rsidRDefault="00456DDE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0:07</w:t>
      </w:r>
    </w:p>
    <w:p w:rsidR="00DE3B9B" w:rsidRDefault="00456DDE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The image on th</w:t>
      </w:r>
      <w:r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e </w:t>
      </w:r>
      <w:r w:rsidR="009320F1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>c</w:t>
      </w:r>
      <w:r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over </w:t>
      </w:r>
      <w:r w:rsidR="009320F1" w:rsidRPr="003049A9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of the</w:t>
      </w:r>
      <w:r w:rsidR="009320F1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9320F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December 1st 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>issue</w:t>
      </w:r>
      <w:r w:rsidR="009320F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, </w:t>
      </w:r>
      <w:r w:rsidR="001E7A4F" w:rsidRPr="00DD159B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designed by</w:t>
      </w:r>
      <w:r w:rsidR="009320F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9320F1" w:rsidRPr="009320F1">
        <w:rPr>
          <w:rFonts w:ascii="Times New Roman" w:hAnsi="Times New Roman" w:cs="ＭＳ Ｐゴシック"/>
          <w:bCs/>
          <w:kern w:val="0"/>
          <w:sz w:val="22"/>
          <w:szCs w:val="36"/>
        </w:rPr>
        <w:t>Julie Farrar</w:t>
      </w:r>
      <w:r w:rsidR="009320F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Art Director </w:t>
      </w:r>
      <w:r w:rsidR="00E976E8">
        <w:rPr>
          <w:rFonts w:ascii="Times New Roman" w:hAnsi="Times New Roman" w:cs="ＭＳ Ｐゴシック"/>
          <w:bCs/>
          <w:kern w:val="0"/>
          <w:sz w:val="22"/>
          <w:szCs w:val="36"/>
        </w:rPr>
        <w:t>of the Analytical Chemistry</w:t>
      </w:r>
      <w:r w:rsidR="00D66B67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, </w:t>
      </w:r>
      <w:r w:rsidR="00DE3B9B">
        <w:rPr>
          <w:rFonts w:ascii="Times New Roman" w:hAnsi="Times New Roman" w:cs="ＭＳ Ｐゴシック"/>
          <w:bCs/>
          <w:kern w:val="0"/>
          <w:sz w:val="22"/>
          <w:szCs w:val="36"/>
        </w:rPr>
        <w:t>depicts</w:t>
      </w:r>
      <w:r w:rsidR="00D66B67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single cell</w:t>
      </w:r>
      <w:r w:rsidR="00DE3B9B">
        <w:rPr>
          <w:rFonts w:ascii="Times New Roman" w:hAnsi="Times New Roman" w:cs="ＭＳ Ｐゴシック"/>
          <w:bCs/>
          <w:kern w:val="0"/>
          <w:sz w:val="22"/>
          <w:szCs w:val="36"/>
        </w:rPr>
        <w:t>s</w:t>
      </w:r>
      <w:r w:rsidR="00D66B67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DE3B9B" w:rsidRPr="00DE3B9B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in</w:t>
      </w:r>
      <w:r w:rsidR="00DE3B9B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individual </w:t>
      </w:r>
      <w:r w:rsidR="00D66B67">
        <w:rPr>
          <w:rFonts w:ascii="Times New Roman" w:hAnsi="Times New Roman" w:cs="ＭＳ Ｐゴシック"/>
          <w:bCs/>
          <w:kern w:val="0"/>
          <w:sz w:val="22"/>
          <w:szCs w:val="36"/>
        </w:rPr>
        <w:t>micro</w:t>
      </w:r>
      <w:r w:rsidR="00DE3B9B">
        <w:rPr>
          <w:rFonts w:ascii="Times New Roman" w:hAnsi="Times New Roman" w:cs="ＭＳ Ｐゴシック"/>
          <w:bCs/>
          <w:kern w:val="0"/>
          <w:sz w:val="22"/>
          <w:szCs w:val="36"/>
        </w:rPr>
        <w:t>-fabricated</w:t>
      </w:r>
      <w:r w:rsidR="00D66B67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DE3B9B">
        <w:rPr>
          <w:rFonts w:ascii="Times New Roman" w:hAnsi="Times New Roman" w:cs="ＭＳ Ｐゴシック"/>
          <w:bCs/>
          <w:kern w:val="0"/>
          <w:sz w:val="22"/>
          <w:szCs w:val="36"/>
        </w:rPr>
        <w:t>wells.</w:t>
      </w:r>
    </w:p>
    <w:p w:rsidR="00DE3B9B" w:rsidRDefault="00DE3B9B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0:18</w:t>
      </w:r>
    </w:p>
    <w:p w:rsidR="00BC307A" w:rsidRDefault="00DE3B9B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The image comes </w:t>
      </w:r>
      <w:r w:rsidR="00293B91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fro</w:t>
      </w:r>
      <w:r w:rsidRPr="00293B91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m</w:t>
      </w:r>
      <w:r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the </w:t>
      </w:r>
      <w:r w:rsidR="00F6009B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>feature</w:t>
      </w:r>
      <w:r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8624A6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>article</w:t>
      </w:r>
      <w:r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in this issue, written by </w:t>
      </w:r>
      <w:r w:rsidR="009320F1" w:rsidRPr="009320F1">
        <w:rPr>
          <w:rFonts w:ascii="Times New Roman" w:hAnsi="Times New Roman" w:cs="ＭＳ Ｐゴシック"/>
          <w:bCs/>
          <w:kern w:val="0"/>
          <w:sz w:val="22"/>
          <w:szCs w:val="36"/>
        </w:rPr>
        <w:t>Dino Di Carlo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and </w:t>
      </w:r>
      <w:r w:rsidR="00D46E51">
        <w:rPr>
          <w:rFonts w:ascii="Times New Roman" w:hAnsi="Times New Roman" w:cs="ＭＳ Ｐゴシック"/>
          <w:bCs/>
          <w:kern w:val="0"/>
          <w:sz w:val="22"/>
          <w:szCs w:val="36"/>
        </w:rPr>
        <w:t>Luke</w:t>
      </w:r>
      <w:r w:rsidR="009320F1" w:rsidRPr="009320F1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Lee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8624A6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at </w:t>
      </w:r>
      <w:r w:rsidR="00465644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the </w:t>
      </w:r>
      <w:r w:rsidR="009320F1" w:rsidRPr="009320F1">
        <w:rPr>
          <w:rFonts w:ascii="Times New Roman" w:hAnsi="Times New Roman" w:cs="ＭＳ Ｐゴシック"/>
          <w:bCs/>
          <w:kern w:val="0"/>
          <w:sz w:val="22"/>
          <w:szCs w:val="36"/>
        </w:rPr>
        <w:t>University of California,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9320F1" w:rsidRPr="009320F1">
        <w:rPr>
          <w:rFonts w:ascii="Times New Roman" w:hAnsi="Times New Roman" w:cs="ＭＳ Ｐゴシック"/>
          <w:bCs/>
          <w:kern w:val="0"/>
          <w:sz w:val="22"/>
          <w:szCs w:val="36"/>
        </w:rPr>
        <w:t>Berkeley</w:t>
      </w:r>
      <w:r w:rsid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, 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who </w:t>
      </w:r>
      <w:r w:rsidR="00465644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discuss </w:t>
      </w:r>
      <w:r w:rsidR="008339C8">
        <w:rPr>
          <w:rFonts w:ascii="Times New Roman" w:hAnsi="Times New Roman" w:cs="ＭＳ Ｐゴシック"/>
          <w:bCs/>
          <w:kern w:val="0"/>
          <w:sz w:val="22"/>
          <w:szCs w:val="36"/>
        </w:rPr>
        <w:t>how</w:t>
      </w:r>
      <w:r w:rsidR="00465644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8339C8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the </w:t>
      </w:r>
      <w:r w:rsidR="00465644" w:rsidRPr="00465644">
        <w:rPr>
          <w:rFonts w:ascii="Times New Roman" w:hAnsi="Times New Roman" w:cs="ＭＳ Ｐゴシック"/>
          <w:bCs/>
          <w:kern w:val="0"/>
          <w:sz w:val="22"/>
          <w:szCs w:val="36"/>
        </w:rPr>
        <w:t>high-throughput</w:t>
      </w:r>
      <w:r w:rsidR="00465644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8339C8">
        <w:rPr>
          <w:rFonts w:ascii="Times New Roman" w:hAnsi="Times New Roman" w:cs="ＭＳ Ｐゴシック"/>
          <w:bCs/>
          <w:kern w:val="0"/>
          <w:sz w:val="22"/>
          <w:szCs w:val="36"/>
        </w:rPr>
        <w:t>analysis of dynam</w:t>
      </w:r>
      <w:r w:rsidR="008339C8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>ic cellular proces</w:t>
      </w:r>
      <w:r w:rsidR="008339C8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ses </w:t>
      </w:r>
      <w:r w:rsidR="00BC307A">
        <w:rPr>
          <w:rFonts w:ascii="Times New Roman" w:hAnsi="Times New Roman" w:cs="ＭＳ Ｐゴシック"/>
          <w:bCs/>
          <w:kern w:val="0"/>
          <w:sz w:val="22"/>
          <w:szCs w:val="36"/>
        </w:rPr>
        <w:t>may provide better information on a cellular behavior.</w:t>
      </w:r>
    </w:p>
    <w:p w:rsidR="00BC307A" w:rsidRDefault="00BC307A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0:34</w:t>
      </w:r>
    </w:p>
    <w:p w:rsidR="001B0907" w:rsidRDefault="00262774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Biologists are </w:t>
      </w:r>
      <w:r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very interested in </w:t>
      </w:r>
      <w:r w:rsidR="00CA4789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how </w:t>
      </w:r>
      <w:r w:rsidR="001B0907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>a</w:t>
      </w:r>
      <w:r w:rsidR="003049A9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cell</w:t>
      </w:r>
      <w:r w:rsidR="00CA4789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>processes time dependent</w:t>
      </w:r>
      <w:r w:rsidR="00C32AD8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signals, such as </w:t>
      </w:r>
      <w:r w:rsidR="001B0907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>environmental stimuli to give specific respon</w:t>
      </w:r>
      <w:r w:rsidR="001B0907">
        <w:rPr>
          <w:rFonts w:ascii="Times New Roman" w:hAnsi="Times New Roman" w:cs="ＭＳ Ｐゴシック"/>
          <w:bCs/>
          <w:kern w:val="0"/>
          <w:sz w:val="22"/>
          <w:szCs w:val="36"/>
        </w:rPr>
        <w:t>ses.</w:t>
      </w:r>
    </w:p>
    <w:p w:rsidR="001B0907" w:rsidRDefault="001B0907" w:rsidP="009320F1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0:42</w:t>
      </w:r>
    </w:p>
    <w:p w:rsidR="00CD35FA" w:rsidRDefault="00C67209" w:rsidP="00306B75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For instance, </w:t>
      </w:r>
      <w:r w:rsidR="00306B75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behavior </w:t>
      </w:r>
      <w:r w:rsidR="00CD35FA">
        <w:rPr>
          <w:rFonts w:ascii="Times New Roman" w:hAnsi="Times New Roman" w:cs="ＭＳ Ｐゴシック"/>
          <w:bCs/>
          <w:kern w:val="0"/>
          <w:sz w:val="22"/>
          <w:szCs w:val="36"/>
        </w:rPr>
        <w:t>like</w:t>
      </w:r>
      <w:r w:rsidR="00306B75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306B75" w:rsidRPr="00306B75">
        <w:rPr>
          <w:rFonts w:ascii="Times New Roman" w:hAnsi="Times New Roman" w:cs="ＭＳ Ｐゴシック"/>
          <w:bCs/>
          <w:kern w:val="0"/>
          <w:sz w:val="22"/>
          <w:szCs w:val="36"/>
        </w:rPr>
        <w:t>stem-cell differentiation and self-renewal</w:t>
      </w:r>
      <w:r w:rsidR="00306B75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306B75" w:rsidRPr="00306B75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are </w:t>
      </w:r>
      <w:r w:rsidR="00306B75">
        <w:rPr>
          <w:rFonts w:ascii="Times New Roman" w:hAnsi="Times New Roman" w:cs="ＭＳ Ｐゴシック"/>
          <w:bCs/>
          <w:kern w:val="0"/>
          <w:sz w:val="22"/>
          <w:szCs w:val="36"/>
        </w:rPr>
        <w:t>closely</w:t>
      </w:r>
      <w:r w:rsidR="00306B75" w:rsidRPr="00306B75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connected to </w:t>
      </w:r>
      <w:r w:rsidR="00CD35FA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the </w:t>
      </w:r>
      <w:r w:rsidR="00306B75" w:rsidRPr="00306B75">
        <w:rPr>
          <w:rFonts w:ascii="Times New Roman" w:hAnsi="Times New Roman" w:cs="ＭＳ Ｐゴシック"/>
          <w:bCs/>
          <w:kern w:val="0"/>
          <w:sz w:val="22"/>
          <w:szCs w:val="36"/>
        </w:rPr>
        <w:t>cell</w:t>
      </w:r>
      <w:r w:rsidR="00CD35FA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surrounding </w:t>
      </w:r>
      <w:r w:rsidR="00306B75" w:rsidRPr="00306B75">
        <w:rPr>
          <w:rFonts w:ascii="Times New Roman" w:hAnsi="Times New Roman" w:cs="ＭＳ Ｐゴシック"/>
          <w:bCs/>
          <w:kern w:val="0"/>
          <w:sz w:val="22"/>
          <w:szCs w:val="36"/>
        </w:rPr>
        <w:t>microenvironm</w:t>
      </w:r>
      <w:r w:rsidR="00306B75">
        <w:rPr>
          <w:rFonts w:ascii="Times New Roman" w:hAnsi="Times New Roman" w:cs="ＭＳ Ｐゴシック"/>
          <w:bCs/>
          <w:kern w:val="0"/>
          <w:sz w:val="22"/>
          <w:szCs w:val="36"/>
        </w:rPr>
        <w:t>ent</w:t>
      </w:r>
      <w:r w:rsidR="00CD35FA">
        <w:rPr>
          <w:rFonts w:ascii="Times New Roman" w:hAnsi="Times New Roman" w:cs="ＭＳ Ｐゴシック"/>
          <w:bCs/>
          <w:kern w:val="0"/>
          <w:sz w:val="22"/>
          <w:szCs w:val="36"/>
        </w:rPr>
        <w:t>.</w:t>
      </w:r>
    </w:p>
    <w:p w:rsidR="00CD35FA" w:rsidRDefault="00CD35FA" w:rsidP="00306B75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0:50</w:t>
      </w:r>
    </w:p>
    <w:p w:rsidR="00754452" w:rsidRDefault="00754452" w:rsidP="00306B75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Cell divisi</w:t>
      </w:r>
      <w:r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on and apoptosis are, in most cases, directed by extracellular signals </w:t>
      </w:r>
      <w:r w:rsidR="00F455DB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>that ch</w:t>
      </w:r>
      <w:r w:rsidR="00F455DB">
        <w:rPr>
          <w:rFonts w:ascii="Times New Roman" w:hAnsi="Times New Roman" w:cs="ＭＳ Ｐゴシック"/>
          <w:bCs/>
          <w:kern w:val="0"/>
          <w:sz w:val="22"/>
          <w:szCs w:val="36"/>
        </w:rPr>
        <w:t>ange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F455DB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in 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>space and time.</w:t>
      </w:r>
    </w:p>
    <w:p w:rsidR="00754452" w:rsidRDefault="00754452" w:rsidP="00306B75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0:56</w:t>
      </w:r>
    </w:p>
    <w:p w:rsidR="00BF0EC3" w:rsidRDefault="00D46E51" w:rsidP="00306B75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If researchers are able to predict relationship between input signals a</w:t>
      </w:r>
      <w:r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nd cellular </w:t>
      </w:r>
      <w:r w:rsidR="0012265F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>re</w:t>
      </w:r>
      <w:r w:rsidR="0012265F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sponses </w:t>
      </w:r>
      <w:r w:rsidR="00BF0EC3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in individual eukaryotic cells, </w:t>
      </w:r>
      <w:r w:rsidR="00BF0EC3" w:rsidRPr="003049A9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  <w:shd w:val="pct15" w:color="auto" w:fill="FFFFFF"/>
        </w:rPr>
        <w:t>they</w:t>
      </w:r>
      <w:r w:rsidR="00BF0EC3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would have better understanding of </w:t>
      </w:r>
      <w:r w:rsidR="00E85EDB">
        <w:rPr>
          <w:rFonts w:ascii="Times New Roman" w:hAnsi="Times New Roman" w:cs="ＭＳ Ｐゴシック"/>
          <w:bCs/>
          <w:kern w:val="0"/>
          <w:sz w:val="22"/>
          <w:szCs w:val="36"/>
        </w:rPr>
        <w:t>the h</w:t>
      </w:r>
      <w:r w:rsidR="00BF0EC3">
        <w:rPr>
          <w:rFonts w:ascii="Times New Roman" w:hAnsi="Times New Roman" w:cs="ＭＳ Ｐゴシック"/>
          <w:bCs/>
          <w:kern w:val="0"/>
          <w:sz w:val="22"/>
          <w:szCs w:val="36"/>
        </w:rPr>
        <w:t>igh</w:t>
      </w:r>
      <w:r w:rsidR="00E85EDB">
        <w:rPr>
          <w:rFonts w:ascii="Times New Roman" w:hAnsi="Times New Roman" w:cs="ＭＳ Ｐゴシック"/>
          <w:bCs/>
          <w:kern w:val="0"/>
          <w:sz w:val="22"/>
          <w:szCs w:val="36"/>
        </w:rPr>
        <w:t>er-level</w:t>
      </w:r>
      <w:r w:rsidR="00BF0EC3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organization of tissues and organisms.</w:t>
      </w:r>
    </w:p>
    <w:p w:rsidR="00BF0EC3" w:rsidRDefault="00BF0EC3" w:rsidP="00306B75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1:10</w:t>
      </w:r>
    </w:p>
    <w:p w:rsidR="00BF0EC3" w:rsidRDefault="00256CB9" w:rsidP="00306B75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More importantly, </w:t>
      </w:r>
      <w:r>
        <w:rPr>
          <w:rFonts w:ascii="Times New Roman" w:hAnsi="Times New Roman" w:cs="ＭＳ Ｐゴシック" w:hint="eastAsia"/>
          <w:bCs/>
          <w:kern w:val="0"/>
          <w:sz w:val="22"/>
          <w:szCs w:val="36"/>
        </w:rPr>
        <w:t>the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understanding may le</w:t>
      </w:r>
      <w:r w:rsidRPr="00B53378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ad to </w:t>
      </w:r>
      <w:r w:rsidR="00113AF5" w:rsidRPr="00BB08CF">
        <w:rPr>
          <w:rFonts w:ascii="Times New Roman" w:hAnsi="Times New Roman" w:cs="ＭＳ Ｐゴシック"/>
          <w:bCs/>
          <w:kern w:val="0"/>
          <w:sz w:val="22"/>
          <w:szCs w:val="36"/>
        </w:rPr>
        <w:t>therap</w:t>
      </w:r>
      <w:r w:rsidR="00113AF5">
        <w:rPr>
          <w:rFonts w:ascii="Times New Roman" w:hAnsi="Times New Roman" w:cs="ＭＳ Ｐゴシック"/>
          <w:bCs/>
          <w:kern w:val="0"/>
          <w:sz w:val="22"/>
          <w:szCs w:val="36"/>
        </w:rPr>
        <w:t>ies</w:t>
      </w:r>
      <w:r w:rsidR="00113AF5" w:rsidRPr="00BB08CF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B53378" w:rsidRPr="00B53378">
        <w:rPr>
          <w:rFonts w:ascii="Times New Roman" w:hAnsi="Times New Roman" w:cs="ＭＳ Ｐゴシック"/>
          <w:bCs/>
          <w:kern w:val="0"/>
          <w:sz w:val="22"/>
          <w:szCs w:val="36"/>
        </w:rPr>
        <w:t>to</w:t>
      </w:r>
      <w:r w:rsidR="00766587" w:rsidRPr="00B53378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correct flaws in this </w:t>
      </w:r>
      <w:r w:rsidRPr="00B53378">
        <w:rPr>
          <w:rFonts w:ascii="Times New Roman" w:hAnsi="Times New Roman" w:cs="ＭＳ Ｐゴシック"/>
          <w:bCs/>
          <w:kern w:val="0"/>
          <w:sz w:val="22"/>
          <w:szCs w:val="36"/>
        </w:rPr>
        <w:t>organizati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>on</w:t>
      </w:r>
      <w:r w:rsidR="003049A9">
        <w:rPr>
          <w:rFonts w:ascii="Times New Roman" w:hAnsi="Times New Roman" w:cs="ＭＳ Ｐゴシック"/>
          <w:bCs/>
          <w:kern w:val="0"/>
          <w:sz w:val="22"/>
          <w:szCs w:val="36"/>
        </w:rPr>
        <w:t>.</w:t>
      </w:r>
    </w:p>
    <w:p w:rsidR="00E72D20" w:rsidRDefault="00E72D20" w:rsidP="00306B75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1:16</w:t>
      </w:r>
    </w:p>
    <w:p w:rsidR="003049A9" w:rsidRDefault="006A125E" w:rsidP="00306B75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In the ideal world, </w:t>
      </w:r>
      <w:r w:rsidR="007852EE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knowing the history </w:t>
      </w:r>
      <w:r w:rsidR="007852EE" w:rsidRPr="007852EE">
        <w:rPr>
          <w:rFonts w:ascii="Times New Roman" w:hAnsi="Times New Roman" w:cs="ＭＳ Ｐゴシック"/>
          <w:bCs/>
          <w:kern w:val="0"/>
          <w:sz w:val="22"/>
          <w:szCs w:val="36"/>
          <w:highlight w:val="yellow"/>
        </w:rPr>
        <w:t>of</w:t>
      </w:r>
      <w:r w:rsidR="007852EE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environmental stimuli should allow researchers to predict the precise behavior of a particular cell.</w:t>
      </w:r>
    </w:p>
    <w:p w:rsidR="00BC307A" w:rsidRDefault="007852EE" w:rsidP="00306B75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1:24</w:t>
      </w:r>
    </w:p>
    <w:p w:rsidR="00E6318F" w:rsidRPr="003049A9" w:rsidRDefault="007852EE" w:rsidP="000E57DA">
      <w:pPr>
        <w:snapToGrid w:val="0"/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Unfortunately, this is not the c</w:t>
      </w:r>
      <w:r w:rsidRPr="003049A9">
        <w:rPr>
          <w:rFonts w:ascii="Times New Roman" w:hAnsi="Times New Roman"/>
          <w:sz w:val="22"/>
        </w:rPr>
        <w:t>ase.</w:t>
      </w:r>
    </w:p>
    <w:p w:rsidR="0037732B" w:rsidRDefault="00E6318F" w:rsidP="000E57DA">
      <w:pPr>
        <w:snapToGrid w:val="0"/>
        <w:spacing w:line="480" w:lineRule="auto"/>
        <w:rPr>
          <w:rFonts w:ascii="Times New Roman" w:hAnsi="Times New Roman"/>
          <w:sz w:val="22"/>
        </w:rPr>
      </w:pPr>
      <w:r w:rsidRPr="003049A9">
        <w:rPr>
          <w:rFonts w:ascii="Times New Roman" w:hAnsi="Times New Roman"/>
          <w:sz w:val="22"/>
        </w:rPr>
        <w:t>Cells under seemi</w:t>
      </w:r>
      <w:r w:rsidR="008E1232" w:rsidRPr="003049A9">
        <w:rPr>
          <w:rFonts w:ascii="Times New Roman" w:hAnsi="Times New Roman"/>
          <w:sz w:val="22"/>
        </w:rPr>
        <w:t>ngly identical environment</w:t>
      </w:r>
      <w:r w:rsidR="000C6A4A" w:rsidRPr="003049A9">
        <w:rPr>
          <w:rFonts w:ascii="Times New Roman" w:hAnsi="Times New Roman"/>
          <w:sz w:val="22"/>
        </w:rPr>
        <w:t>al</w:t>
      </w:r>
      <w:r w:rsidRPr="003049A9">
        <w:rPr>
          <w:rFonts w:ascii="Times New Roman" w:hAnsi="Times New Roman"/>
          <w:sz w:val="22"/>
        </w:rPr>
        <w:t xml:space="preserve"> conditions </w:t>
      </w:r>
      <w:r w:rsidR="008E1232" w:rsidRPr="003049A9">
        <w:rPr>
          <w:rFonts w:ascii="Times New Roman" w:hAnsi="Times New Roman"/>
          <w:sz w:val="22"/>
        </w:rPr>
        <w:t xml:space="preserve">often display </w:t>
      </w:r>
      <w:r w:rsidR="0037732B" w:rsidRPr="003049A9">
        <w:rPr>
          <w:rFonts w:ascii="Times New Roman" w:hAnsi="Times New Roman"/>
          <w:sz w:val="22"/>
        </w:rPr>
        <w:t>a distribution of differ</w:t>
      </w:r>
      <w:r w:rsidR="0037732B">
        <w:rPr>
          <w:rFonts w:ascii="Times New Roman" w:hAnsi="Times New Roman"/>
          <w:sz w:val="22"/>
        </w:rPr>
        <w:t>ent behaviors.</w:t>
      </w:r>
    </w:p>
    <w:p w:rsidR="007852EE" w:rsidRDefault="0037732B" w:rsidP="000E57DA">
      <w:pPr>
        <w:snapToGrid w:val="0"/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1:33</w:t>
      </w:r>
    </w:p>
    <w:p w:rsidR="003E2ED5" w:rsidRDefault="006168C7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/>
          <w:sz w:val="22"/>
        </w:rPr>
        <w:t>Because o</w:t>
      </w:r>
      <w:r w:rsidR="00A76103">
        <w:rPr>
          <w:rFonts w:ascii="Times New Roman" w:hAnsi="Times New Roman"/>
          <w:sz w:val="22"/>
        </w:rPr>
        <w:t>f the variation</w:t>
      </w:r>
      <w:r w:rsidR="00463F9C">
        <w:rPr>
          <w:rFonts w:ascii="Times New Roman" w:hAnsi="Times New Roman"/>
          <w:sz w:val="22"/>
        </w:rPr>
        <w:t xml:space="preserve"> </w:t>
      </w:r>
      <w:r w:rsidR="00463F9C" w:rsidRPr="00943257">
        <w:rPr>
          <w:rFonts w:ascii="Times New Roman" w:hAnsi="Times New Roman"/>
          <w:sz w:val="22"/>
          <w:highlight w:val="yellow"/>
        </w:rPr>
        <w:t>with</w:t>
      </w:r>
      <w:r w:rsidR="00943257" w:rsidRPr="00943257">
        <w:rPr>
          <w:rFonts w:ascii="Times New Roman" w:hAnsi="Times New Roman"/>
          <w:sz w:val="22"/>
          <w:highlight w:val="yellow"/>
        </w:rPr>
        <w:t>in the</w:t>
      </w:r>
      <w:r w:rsidR="00463F9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population, </w:t>
      </w:r>
      <w:r w:rsidRPr="009320F1">
        <w:rPr>
          <w:rFonts w:ascii="Times New Roman" w:hAnsi="Times New Roman" w:cs="ＭＳ Ｐゴシック"/>
          <w:bCs/>
          <w:kern w:val="0"/>
          <w:sz w:val="22"/>
          <w:szCs w:val="36"/>
        </w:rPr>
        <w:t>Di Carlo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and </w:t>
      </w:r>
      <w:r w:rsidRPr="009320F1">
        <w:rPr>
          <w:rFonts w:ascii="Times New Roman" w:hAnsi="Times New Roman" w:cs="ＭＳ Ｐゴシック"/>
          <w:bCs/>
          <w:kern w:val="0"/>
          <w:sz w:val="22"/>
          <w:szCs w:val="36"/>
        </w:rPr>
        <w:t>Lee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0E7976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discuss how </w:t>
      </w:r>
      <w:r w:rsidR="003E2ED5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it </w:t>
      </w:r>
      <w:r w:rsidR="002F0E08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could be </w:t>
      </w:r>
      <w:r w:rsidR="003E2ED5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more </w:t>
      </w:r>
      <w:r w:rsidR="000E7976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useful </w:t>
      </w:r>
      <w:r w:rsidR="002F0E08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to analyze </w:t>
      </w:r>
      <w:r w:rsidR="003E2ED5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a </w:t>
      </w:r>
      <w:r w:rsidR="002F0E08">
        <w:rPr>
          <w:rFonts w:ascii="Times New Roman" w:hAnsi="Times New Roman" w:cs="ＭＳ Ｐゴシック"/>
          <w:bCs/>
          <w:kern w:val="0"/>
          <w:sz w:val="22"/>
          <w:szCs w:val="36"/>
        </w:rPr>
        <w:t>large number of i</w:t>
      </w:r>
      <w:r w:rsidR="000E7976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ndividual cells, </w:t>
      </w:r>
      <w:r w:rsidR="003E2ED5">
        <w:rPr>
          <w:rFonts w:ascii="Times New Roman" w:hAnsi="Times New Roman" w:cs="ＭＳ Ｐゴシック"/>
          <w:bCs/>
          <w:kern w:val="0"/>
          <w:sz w:val="22"/>
          <w:szCs w:val="36"/>
        </w:rPr>
        <w:t>and determine the distribution of the individual responses.</w:t>
      </w:r>
    </w:p>
    <w:p w:rsidR="00740554" w:rsidRDefault="00740554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1:46</w:t>
      </w:r>
    </w:p>
    <w:p w:rsidR="00BF0EC3" w:rsidRPr="003049A9" w:rsidRDefault="00380C23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>The authors talk about controlling</w:t>
      </w:r>
      <w:r w:rsidR="00923BE7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in fea</w:t>
      </w:r>
      <w:r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>ture surrounding</w:t>
      </w:r>
      <w:r w:rsidR="00E445DB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>s</w:t>
      </w:r>
      <w:r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E445DB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>for</w:t>
      </w:r>
      <w:r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cell cultur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>e</w:t>
      </w:r>
      <w:r w:rsidR="002843D7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to allow environmental va</w:t>
      </w:r>
      <w:r w:rsidR="002843D7"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>riables to be probed in a dynamic and high throughput way</w:t>
      </w:r>
      <w:r w:rsidRPr="003049A9">
        <w:rPr>
          <w:rFonts w:ascii="Times New Roman" w:hAnsi="Times New Roman" w:cs="ＭＳ Ｐゴシック"/>
          <w:bCs/>
          <w:kern w:val="0"/>
          <w:sz w:val="22"/>
          <w:szCs w:val="36"/>
        </w:rPr>
        <w:t>.</w:t>
      </w:r>
    </w:p>
    <w:p w:rsidR="00E445DB" w:rsidRDefault="00B95A25" w:rsidP="000E57DA">
      <w:pPr>
        <w:snapToGrid w:val="0"/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1:55</w:t>
      </w:r>
    </w:p>
    <w:p w:rsidR="00BF0EC3" w:rsidRDefault="00B95A25" w:rsidP="000E57DA">
      <w:pPr>
        <w:snapToGrid w:val="0"/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But dynamic control of the environment is not possible in experimental systems based on well</w:t>
      </w:r>
      <w:r w:rsidR="00F8218D">
        <w:rPr>
          <w:rFonts w:ascii="Times New Roman" w:hAnsi="Times New Roman"/>
          <w:sz w:val="22"/>
        </w:rPr>
        <w:t>s a</w:t>
      </w:r>
      <w:r w:rsidR="00F8218D" w:rsidRPr="003049A9">
        <w:rPr>
          <w:rFonts w:ascii="Times New Roman" w:hAnsi="Times New Roman"/>
          <w:sz w:val="22"/>
        </w:rPr>
        <w:t>nd Petri</w:t>
      </w:r>
      <w:r w:rsidR="008F165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dishes.</w:t>
      </w:r>
    </w:p>
    <w:p w:rsidR="00BF0EC3" w:rsidRDefault="00E872B7" w:rsidP="000E57DA">
      <w:pPr>
        <w:snapToGrid w:val="0"/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2:02</w:t>
      </w:r>
    </w:p>
    <w:p w:rsidR="00695BBB" w:rsidRDefault="001B3195" w:rsidP="000E57DA">
      <w:pPr>
        <w:snapToGrid w:val="0"/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And b</w:t>
      </w:r>
      <w:r w:rsidR="00695BBB">
        <w:rPr>
          <w:rFonts w:ascii="Times New Roman" w:hAnsi="Times New Roman"/>
          <w:sz w:val="22"/>
        </w:rPr>
        <w:t xml:space="preserve">ioreactors can’t control </w:t>
      </w:r>
      <w:r>
        <w:rPr>
          <w:rFonts w:ascii="Times New Roman" w:hAnsi="Times New Roman"/>
          <w:sz w:val="22"/>
        </w:rPr>
        <w:t>the cell-</w:t>
      </w:r>
      <w:r w:rsidR="00695BBB">
        <w:rPr>
          <w:rFonts w:ascii="Times New Roman" w:hAnsi="Times New Roman"/>
          <w:sz w:val="22"/>
        </w:rPr>
        <w:t>contact environment.</w:t>
      </w:r>
    </w:p>
    <w:p w:rsidR="00695BBB" w:rsidRDefault="00695BBB" w:rsidP="000E57DA">
      <w:pPr>
        <w:snapToGrid w:val="0"/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2:06</w:t>
      </w:r>
    </w:p>
    <w:p w:rsidR="00BF0EC3" w:rsidRPr="0038182C" w:rsidRDefault="00D55DD6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So </w:t>
      </w:r>
      <w:r w:rsidR="0080442A" w:rsidRPr="009320F1">
        <w:rPr>
          <w:rFonts w:ascii="Times New Roman" w:hAnsi="Times New Roman" w:cs="ＭＳ Ｐゴシック"/>
          <w:bCs/>
          <w:kern w:val="0"/>
          <w:sz w:val="22"/>
          <w:szCs w:val="36"/>
        </w:rPr>
        <w:t>Di Carlo</w:t>
      </w:r>
      <w:r w:rsidR="0080442A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and </w:t>
      </w:r>
      <w:r w:rsidR="0080442A" w:rsidRPr="009320F1">
        <w:rPr>
          <w:rFonts w:ascii="Times New Roman" w:hAnsi="Times New Roman" w:cs="ＭＳ Ｐゴシック"/>
          <w:bCs/>
          <w:kern w:val="0"/>
          <w:sz w:val="22"/>
          <w:szCs w:val="36"/>
        </w:rPr>
        <w:t>Lee</w:t>
      </w:r>
      <w:r w:rsidR="0080442A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demonstrated how new tools based on </w:t>
      </w:r>
      <w:proofErr w:type="spellStart"/>
      <w:r>
        <w:rPr>
          <w:rFonts w:ascii="Times New Roman" w:hAnsi="Times New Roman" w:cs="ＭＳ Ｐゴシック"/>
          <w:bCs/>
          <w:kern w:val="0"/>
          <w:sz w:val="22"/>
          <w:szCs w:val="36"/>
        </w:rPr>
        <w:t>microfabrication</w:t>
      </w:r>
      <w:proofErr w:type="spellEnd"/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technology and </w:t>
      </w:r>
      <w:proofErr w:type="spellStart"/>
      <w:r>
        <w:rPr>
          <w:rFonts w:ascii="Times New Roman" w:hAnsi="Times New Roman" w:cs="ＭＳ Ｐゴシック"/>
          <w:bCs/>
          <w:kern w:val="0"/>
          <w:sz w:val="22"/>
          <w:szCs w:val="36"/>
        </w:rPr>
        <w:t>microfluidics</w:t>
      </w:r>
      <w:proofErr w:type="spellEnd"/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, </w:t>
      </w:r>
      <w:r w:rsidR="0038182C">
        <w:rPr>
          <w:rFonts w:ascii="Times New Roman" w:hAnsi="Times New Roman" w:cs="ＭＳ Ｐゴシック"/>
          <w:bCs/>
          <w:kern w:val="0"/>
          <w:sz w:val="22"/>
          <w:szCs w:val="36"/>
        </w:rPr>
        <w:t>are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now allowing improved </w:t>
      </w:r>
      <w:r w:rsidR="0038182C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dynamic 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control of </w:t>
      </w:r>
      <w:r w:rsidR="0038182C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different environmental variables 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for high-throughput </w:t>
      </w:r>
      <w:r w:rsidR="0038182C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single-cell 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>analysis.</w:t>
      </w:r>
    </w:p>
    <w:p w:rsidR="0038182C" w:rsidRDefault="0038182C" w:rsidP="000E57DA">
      <w:pPr>
        <w:snapToGrid w:val="0"/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2:20</w:t>
      </w:r>
    </w:p>
    <w:p w:rsidR="000C4750" w:rsidRDefault="0064104A" w:rsidP="000E57DA">
      <w:pPr>
        <w:snapToGrid w:val="0"/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They explained </w:t>
      </w:r>
      <w:r w:rsidR="001C7C17">
        <w:rPr>
          <w:rFonts w:ascii="Times New Roman" w:hAnsi="Times New Roman"/>
          <w:sz w:val="22"/>
        </w:rPr>
        <w:t xml:space="preserve">that these technologies along with systems analysis </w:t>
      </w:r>
      <w:r w:rsidR="001C7C17" w:rsidRPr="001C7C17">
        <w:rPr>
          <w:rFonts w:ascii="Times New Roman" w:hAnsi="Times New Roman"/>
          <w:sz w:val="22"/>
          <w:highlight w:val="yellow"/>
        </w:rPr>
        <w:t>of</w:t>
      </w:r>
      <w:r w:rsidR="001C7C17">
        <w:rPr>
          <w:rFonts w:ascii="Times New Roman" w:hAnsi="Times New Roman"/>
          <w:sz w:val="22"/>
        </w:rPr>
        <w:t xml:space="preserve"> cellular signaling</w:t>
      </w:r>
      <w:r w:rsidR="000C4750">
        <w:rPr>
          <w:rFonts w:ascii="Times New Roman" w:hAnsi="Times New Roman"/>
          <w:sz w:val="22"/>
        </w:rPr>
        <w:t xml:space="preserve"> pathways</w:t>
      </w:r>
      <w:r w:rsidR="001C7C17">
        <w:rPr>
          <w:rFonts w:ascii="Times New Roman" w:hAnsi="Times New Roman"/>
          <w:sz w:val="22"/>
        </w:rPr>
        <w:t xml:space="preserve"> can lead to </w:t>
      </w:r>
      <w:r w:rsidR="000C4750">
        <w:rPr>
          <w:rFonts w:ascii="Times New Roman" w:hAnsi="Times New Roman"/>
          <w:sz w:val="22"/>
        </w:rPr>
        <w:t xml:space="preserve">a </w:t>
      </w:r>
      <w:r w:rsidR="001C7C17">
        <w:rPr>
          <w:rFonts w:ascii="Times New Roman" w:hAnsi="Times New Roman"/>
          <w:sz w:val="22"/>
        </w:rPr>
        <w:t xml:space="preserve">more complete understanding </w:t>
      </w:r>
      <w:r w:rsidR="000C4750">
        <w:rPr>
          <w:rFonts w:ascii="Times New Roman" w:hAnsi="Times New Roman"/>
          <w:sz w:val="22"/>
        </w:rPr>
        <w:t>of the function of individual cells.</w:t>
      </w:r>
    </w:p>
    <w:p w:rsidR="000C4750" w:rsidRDefault="000C4750" w:rsidP="000E57DA">
      <w:pPr>
        <w:snapToGrid w:val="0"/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2:31</w:t>
      </w:r>
    </w:p>
    <w:p w:rsidR="0080650C" w:rsidRDefault="0080650C" w:rsidP="000E57DA">
      <w:pPr>
        <w:snapToGrid w:val="0"/>
        <w:spacing w:line="480" w:lineRule="auto"/>
        <w:rPr>
          <w:rFonts w:ascii="Times New Roman" w:hAnsi="Times New Roman" w:cs="ＭＳ Ｐゴシック"/>
          <w:bCs/>
          <w:kern w:val="0"/>
          <w:sz w:val="22"/>
          <w:szCs w:val="36"/>
        </w:rPr>
      </w:pPr>
      <w:r>
        <w:rPr>
          <w:rFonts w:ascii="Times New Roman" w:hAnsi="Times New Roman"/>
          <w:sz w:val="22"/>
        </w:rPr>
        <w:t>We invite you to read more about dynamic single cell analysi</w:t>
      </w:r>
      <w:r w:rsidRPr="003049A9">
        <w:rPr>
          <w:rFonts w:ascii="Times New Roman" w:hAnsi="Times New Roman"/>
          <w:sz w:val="22"/>
        </w:rPr>
        <w:t>s of quantitative biology in t</w:t>
      </w:r>
      <w:r>
        <w:rPr>
          <w:rFonts w:ascii="Times New Roman" w:hAnsi="Times New Roman"/>
          <w:sz w:val="22"/>
        </w:rPr>
        <w:t xml:space="preserve">he cover story by </w:t>
      </w:r>
      <w:r w:rsidRPr="009320F1">
        <w:rPr>
          <w:rFonts w:ascii="Times New Roman" w:hAnsi="Times New Roman" w:cs="ＭＳ Ｐゴシック"/>
          <w:bCs/>
          <w:kern w:val="0"/>
          <w:sz w:val="22"/>
          <w:szCs w:val="36"/>
        </w:rPr>
        <w:t>Di Carlo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and </w:t>
      </w:r>
      <w:r w:rsidRPr="009320F1">
        <w:rPr>
          <w:rFonts w:ascii="Times New Roman" w:hAnsi="Times New Roman" w:cs="ＭＳ Ｐゴシック"/>
          <w:bCs/>
          <w:kern w:val="0"/>
          <w:sz w:val="22"/>
          <w:szCs w:val="36"/>
        </w:rPr>
        <w:t>Lee</w:t>
      </w:r>
      <w:r w:rsidR="00D103C7">
        <w:rPr>
          <w:rFonts w:ascii="Times New Roman" w:hAnsi="Times New Roman" w:cs="ＭＳ Ｐゴシック"/>
          <w:bCs/>
          <w:kern w:val="0"/>
          <w:sz w:val="22"/>
          <w:szCs w:val="36"/>
        </w:rPr>
        <w:t>,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and</w:t>
      </w:r>
      <w:r w:rsidRPr="0080650C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 </w:t>
      </w:r>
      <w:r w:rsidR="00697FE4" w:rsidRPr="00697FE4">
        <w:rPr>
          <w:rFonts w:ascii="Times New Roman" w:hAnsi="Times New Roman" w:cs="ＭＳ Ｐゴシック"/>
          <w:bCs/>
          <w:kern w:val="0"/>
          <w:sz w:val="22"/>
          <w:szCs w:val="36"/>
        </w:rPr>
        <w:t xml:space="preserve">the </w:t>
      </w:r>
      <w:r w:rsidRPr="00697FE4">
        <w:rPr>
          <w:rFonts w:ascii="Times New Roman" w:hAnsi="Times New Roman" w:cs="ＭＳ Ｐゴシック"/>
          <w:bCs/>
          <w:kern w:val="0"/>
          <w:sz w:val="22"/>
          <w:szCs w:val="36"/>
        </w:rPr>
        <w:t>rest to the conte</w:t>
      </w:r>
      <w:r>
        <w:rPr>
          <w:rFonts w:ascii="Times New Roman" w:hAnsi="Times New Roman" w:cs="ＭＳ Ｐゴシック"/>
          <w:bCs/>
          <w:kern w:val="0"/>
          <w:sz w:val="22"/>
          <w:szCs w:val="36"/>
        </w:rPr>
        <w:t>nt of December 1st issue of the Analytical Chemistry.</w:t>
      </w:r>
    </w:p>
    <w:p w:rsidR="000C4750" w:rsidRDefault="00F6009B" w:rsidP="000E57DA">
      <w:pPr>
        <w:snapToGrid w:val="0"/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We hope you to enjoy it.</w:t>
      </w:r>
    </w:p>
    <w:p w:rsidR="007F7438" w:rsidRPr="00D63608" w:rsidRDefault="007F7438" w:rsidP="000E57DA">
      <w:pPr>
        <w:snapToGrid w:val="0"/>
        <w:spacing w:line="480" w:lineRule="auto"/>
        <w:rPr>
          <w:rFonts w:ascii="Times New Roman" w:hAnsi="Times New Roman"/>
          <w:sz w:val="22"/>
        </w:rPr>
      </w:pPr>
    </w:p>
    <w:sectPr w:rsidR="007F7438" w:rsidRPr="00D63608" w:rsidSect="00BF4D90">
      <w:pgSz w:w="11906" w:h="16838"/>
      <w:pgMar w:top="851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09B" w:rsidRDefault="00F6009B" w:rsidP="000538E6">
      <w:r>
        <w:separator/>
      </w:r>
    </w:p>
  </w:endnote>
  <w:endnote w:type="continuationSeparator" w:id="0">
    <w:p w:rsidR="00F6009B" w:rsidRDefault="00F6009B" w:rsidP="00053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09B" w:rsidRDefault="00F6009B" w:rsidP="000538E6">
      <w:r>
        <w:separator/>
      </w:r>
    </w:p>
  </w:footnote>
  <w:footnote w:type="continuationSeparator" w:id="0">
    <w:p w:rsidR="00F6009B" w:rsidRDefault="00F6009B" w:rsidP="00053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8E6"/>
    <w:rsid w:val="000078CD"/>
    <w:rsid w:val="0003210D"/>
    <w:rsid w:val="000538E6"/>
    <w:rsid w:val="00057070"/>
    <w:rsid w:val="00062E61"/>
    <w:rsid w:val="000703E5"/>
    <w:rsid w:val="00071D04"/>
    <w:rsid w:val="00090554"/>
    <w:rsid w:val="000C4750"/>
    <w:rsid w:val="000C4BD1"/>
    <w:rsid w:val="000C4DB3"/>
    <w:rsid w:val="000C6A4A"/>
    <w:rsid w:val="000E57DA"/>
    <w:rsid w:val="000E7976"/>
    <w:rsid w:val="000F37BF"/>
    <w:rsid w:val="00107A9F"/>
    <w:rsid w:val="00113AF5"/>
    <w:rsid w:val="0012265F"/>
    <w:rsid w:val="0014706C"/>
    <w:rsid w:val="00153095"/>
    <w:rsid w:val="001641CB"/>
    <w:rsid w:val="00182743"/>
    <w:rsid w:val="001B0907"/>
    <w:rsid w:val="001B3195"/>
    <w:rsid w:val="001C7C17"/>
    <w:rsid w:val="001E7A4F"/>
    <w:rsid w:val="00207160"/>
    <w:rsid w:val="00241695"/>
    <w:rsid w:val="00256CB9"/>
    <w:rsid w:val="00262774"/>
    <w:rsid w:val="00282AE1"/>
    <w:rsid w:val="002843D7"/>
    <w:rsid w:val="00293B91"/>
    <w:rsid w:val="002C4D27"/>
    <w:rsid w:val="002F0E08"/>
    <w:rsid w:val="003049A9"/>
    <w:rsid w:val="00306B75"/>
    <w:rsid w:val="00320409"/>
    <w:rsid w:val="00320DC5"/>
    <w:rsid w:val="0037732B"/>
    <w:rsid w:val="00380C23"/>
    <w:rsid w:val="0038182C"/>
    <w:rsid w:val="00385B4B"/>
    <w:rsid w:val="003A66A7"/>
    <w:rsid w:val="003B0617"/>
    <w:rsid w:val="003D22C2"/>
    <w:rsid w:val="003D3769"/>
    <w:rsid w:val="003D7EBD"/>
    <w:rsid w:val="003E2ED5"/>
    <w:rsid w:val="00412BDF"/>
    <w:rsid w:val="0041642D"/>
    <w:rsid w:val="0043707D"/>
    <w:rsid w:val="00444B33"/>
    <w:rsid w:val="004531A2"/>
    <w:rsid w:val="00456DDE"/>
    <w:rsid w:val="00461EBF"/>
    <w:rsid w:val="00463F9C"/>
    <w:rsid w:val="00465644"/>
    <w:rsid w:val="00486A56"/>
    <w:rsid w:val="0049262C"/>
    <w:rsid w:val="004A3D4B"/>
    <w:rsid w:val="004A7CAB"/>
    <w:rsid w:val="004C76E3"/>
    <w:rsid w:val="00524E48"/>
    <w:rsid w:val="00552300"/>
    <w:rsid w:val="00552D86"/>
    <w:rsid w:val="00583B69"/>
    <w:rsid w:val="00596D6F"/>
    <w:rsid w:val="005C1B6B"/>
    <w:rsid w:val="005C55AD"/>
    <w:rsid w:val="005F6086"/>
    <w:rsid w:val="0060149B"/>
    <w:rsid w:val="006168C7"/>
    <w:rsid w:val="00635A03"/>
    <w:rsid w:val="0064104A"/>
    <w:rsid w:val="00674F1F"/>
    <w:rsid w:val="00682F6D"/>
    <w:rsid w:val="00695BBB"/>
    <w:rsid w:val="00697FE4"/>
    <w:rsid w:val="006A125E"/>
    <w:rsid w:val="006C4E81"/>
    <w:rsid w:val="006D37D1"/>
    <w:rsid w:val="006D6D46"/>
    <w:rsid w:val="00702AAB"/>
    <w:rsid w:val="007122B3"/>
    <w:rsid w:val="00740554"/>
    <w:rsid w:val="00741CEC"/>
    <w:rsid w:val="00754452"/>
    <w:rsid w:val="00766587"/>
    <w:rsid w:val="007807D8"/>
    <w:rsid w:val="007852EE"/>
    <w:rsid w:val="007B52F4"/>
    <w:rsid w:val="007B6047"/>
    <w:rsid w:val="007E44C1"/>
    <w:rsid w:val="007F0D20"/>
    <w:rsid w:val="007F1B9B"/>
    <w:rsid w:val="007F7438"/>
    <w:rsid w:val="0080442A"/>
    <w:rsid w:val="0080650C"/>
    <w:rsid w:val="00817357"/>
    <w:rsid w:val="008339C8"/>
    <w:rsid w:val="00845D9E"/>
    <w:rsid w:val="008624A6"/>
    <w:rsid w:val="00874BD4"/>
    <w:rsid w:val="0088356B"/>
    <w:rsid w:val="008E1232"/>
    <w:rsid w:val="008E55E1"/>
    <w:rsid w:val="008F0086"/>
    <w:rsid w:val="008F1654"/>
    <w:rsid w:val="0091291E"/>
    <w:rsid w:val="00923BE7"/>
    <w:rsid w:val="009320F1"/>
    <w:rsid w:val="0093318E"/>
    <w:rsid w:val="00943257"/>
    <w:rsid w:val="00954A87"/>
    <w:rsid w:val="00964CA4"/>
    <w:rsid w:val="00974C7B"/>
    <w:rsid w:val="009C1AC9"/>
    <w:rsid w:val="009C5E84"/>
    <w:rsid w:val="009F5B94"/>
    <w:rsid w:val="00A14E50"/>
    <w:rsid w:val="00A176C8"/>
    <w:rsid w:val="00A26F99"/>
    <w:rsid w:val="00A3651E"/>
    <w:rsid w:val="00A55D76"/>
    <w:rsid w:val="00A6093B"/>
    <w:rsid w:val="00A76103"/>
    <w:rsid w:val="00A94447"/>
    <w:rsid w:val="00B148B4"/>
    <w:rsid w:val="00B21424"/>
    <w:rsid w:val="00B3233C"/>
    <w:rsid w:val="00B53378"/>
    <w:rsid w:val="00B70213"/>
    <w:rsid w:val="00B90D54"/>
    <w:rsid w:val="00B95A25"/>
    <w:rsid w:val="00BA4A44"/>
    <w:rsid w:val="00BB343B"/>
    <w:rsid w:val="00BC307A"/>
    <w:rsid w:val="00BD0BF5"/>
    <w:rsid w:val="00BF0EC3"/>
    <w:rsid w:val="00BF4D90"/>
    <w:rsid w:val="00C03201"/>
    <w:rsid w:val="00C32AD8"/>
    <w:rsid w:val="00C3655C"/>
    <w:rsid w:val="00C366FE"/>
    <w:rsid w:val="00C54318"/>
    <w:rsid w:val="00C67209"/>
    <w:rsid w:val="00CA4789"/>
    <w:rsid w:val="00CD35FA"/>
    <w:rsid w:val="00D103C7"/>
    <w:rsid w:val="00D45578"/>
    <w:rsid w:val="00D463A9"/>
    <w:rsid w:val="00D46E51"/>
    <w:rsid w:val="00D55DD6"/>
    <w:rsid w:val="00D63608"/>
    <w:rsid w:val="00D66B67"/>
    <w:rsid w:val="00D70BF4"/>
    <w:rsid w:val="00D92DF6"/>
    <w:rsid w:val="00DE126B"/>
    <w:rsid w:val="00DE3B9B"/>
    <w:rsid w:val="00DE6382"/>
    <w:rsid w:val="00E10959"/>
    <w:rsid w:val="00E1440E"/>
    <w:rsid w:val="00E303B6"/>
    <w:rsid w:val="00E40B83"/>
    <w:rsid w:val="00E445DB"/>
    <w:rsid w:val="00E6318F"/>
    <w:rsid w:val="00E64922"/>
    <w:rsid w:val="00E72D20"/>
    <w:rsid w:val="00E74553"/>
    <w:rsid w:val="00E7715F"/>
    <w:rsid w:val="00E85EDB"/>
    <w:rsid w:val="00E872B7"/>
    <w:rsid w:val="00E908D8"/>
    <w:rsid w:val="00E976E8"/>
    <w:rsid w:val="00EC2D3A"/>
    <w:rsid w:val="00EE1B10"/>
    <w:rsid w:val="00F21A5B"/>
    <w:rsid w:val="00F455DB"/>
    <w:rsid w:val="00F6009B"/>
    <w:rsid w:val="00F66C60"/>
    <w:rsid w:val="00F8218D"/>
    <w:rsid w:val="00F92AE6"/>
    <w:rsid w:val="00FE0AE7"/>
    <w:rsid w:val="00FE7860"/>
    <w:rsid w:val="00FF4F7A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3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538E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6">
    <w:name w:val="heading 6"/>
    <w:basedOn w:val="a"/>
    <w:link w:val="60"/>
    <w:uiPriority w:val="9"/>
    <w:qFormat/>
    <w:rsid w:val="000538E6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3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38E6"/>
  </w:style>
  <w:style w:type="paragraph" w:styleId="a5">
    <w:name w:val="footer"/>
    <w:basedOn w:val="a"/>
    <w:link w:val="a6"/>
    <w:uiPriority w:val="99"/>
    <w:semiHidden/>
    <w:unhideWhenUsed/>
    <w:rsid w:val="00053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38E6"/>
  </w:style>
  <w:style w:type="character" w:customStyle="1" w:styleId="20">
    <w:name w:val="見出し 2 (文字)"/>
    <w:basedOn w:val="a0"/>
    <w:link w:val="2"/>
    <w:uiPriority w:val="9"/>
    <w:rsid w:val="000538E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60">
    <w:name w:val="見出し 6 (文字)"/>
    <w:basedOn w:val="a0"/>
    <w:link w:val="6"/>
    <w:uiPriority w:val="9"/>
    <w:rsid w:val="000538E6"/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paragraph" w:customStyle="1" w:styleId="byline">
    <w:name w:val="byline"/>
    <w:basedOn w:val="a"/>
    <w:rsid w:val="000538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stamp">
    <w:name w:val="datestamp"/>
    <w:basedOn w:val="a0"/>
    <w:rsid w:val="000538E6"/>
  </w:style>
  <w:style w:type="paragraph" w:styleId="Web">
    <w:name w:val="Normal (Web)"/>
    <w:basedOn w:val="a"/>
    <w:uiPriority w:val="99"/>
    <w:semiHidden/>
    <w:unhideWhenUsed/>
    <w:rsid w:val="000538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538E6"/>
    <w:rPr>
      <w:b/>
      <w:bCs/>
    </w:rPr>
  </w:style>
  <w:style w:type="character" w:styleId="a8">
    <w:name w:val="Hyperlink"/>
    <w:basedOn w:val="a0"/>
    <w:uiPriority w:val="99"/>
    <w:semiHidden/>
    <w:unhideWhenUsed/>
    <w:rsid w:val="000538E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3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3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402</Words>
  <Characters>2297</Characters>
  <Application>Microsoft Macintosh Word</Application>
  <DocSecurity>0</DocSecurity>
  <Lines>19</Lines>
  <Paragraphs>4</Paragraphs>
  <ScaleCrop>false</ScaleCrop>
  <Company> 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HisashiSatoh</dc:creator>
  <cp:keywords/>
  <dc:description/>
  <cp:lastModifiedBy>佐藤 久</cp:lastModifiedBy>
  <cp:revision>104</cp:revision>
  <dcterms:created xsi:type="dcterms:W3CDTF">2012-05-10T03:50:00Z</dcterms:created>
  <dcterms:modified xsi:type="dcterms:W3CDTF">2012-08-05T20:52:00Z</dcterms:modified>
</cp:coreProperties>
</file>